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7ED6" w14:textId="0B030B8D" w:rsidR="00223918" w:rsidRDefault="00223918" w:rsidP="00EA48DB">
      <w:pPr>
        <w:spacing w:after="0"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14:paraId="7CF1E570" w14:textId="33693E00" w:rsidR="00D06E0D" w:rsidRDefault="00D06E0D" w:rsidP="00D06E0D">
      <w:pPr>
        <w:spacing w:after="0" w:line="240" w:lineRule="auto"/>
        <w:jc w:val="center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>Klauzula informacyjna o przetwarzaniu danych osobowych</w:t>
      </w:r>
    </w:p>
    <w:p w14:paraId="677C62AF" w14:textId="77777777" w:rsidR="00D06E0D" w:rsidRDefault="00D06E0D" w:rsidP="00D06E0D">
      <w:pPr>
        <w:spacing w:after="0" w:line="240" w:lineRule="auto"/>
        <w:jc w:val="center"/>
      </w:pPr>
    </w:p>
    <w:p w14:paraId="66FC037B" w14:textId="77777777" w:rsidR="00D06E0D" w:rsidRPr="00650D91" w:rsidRDefault="00D06E0D" w:rsidP="00D06E0D">
      <w:pPr>
        <w:pStyle w:val="Standarduser"/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D1E6105" w14:textId="77777777" w:rsidR="00D06E0D" w:rsidRPr="00650D91" w:rsidRDefault="00D06E0D" w:rsidP="00D06E0D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Administratorem Pani/Pana danych osobowych jest Wójt Gminy Włoszakowice, ul. Karola Kurpińskiego 29, 64-140 Włoszakowice;</w:t>
      </w:r>
    </w:p>
    <w:p w14:paraId="417CE6C4" w14:textId="77777777" w:rsidR="00D06E0D" w:rsidRPr="00650D91" w:rsidRDefault="00D06E0D" w:rsidP="00D06E0D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 xml:space="preserve">Kontakt z inspektorem ochrony danych osobowych w Gminie Włoszakowice możliwy jest za pośrednictwem adresu e-mail: </w:t>
      </w:r>
      <w:hyperlink r:id="rId5" w:history="1">
        <w:r w:rsidRPr="00650D91">
          <w:rPr>
            <w:rStyle w:val="Internetlink"/>
            <w:rFonts w:asciiTheme="minorHAnsi" w:eastAsia="Times New Roman" w:hAnsiTheme="minorHAnsi" w:cstheme="minorHAnsi"/>
            <w:sz w:val="18"/>
            <w:szCs w:val="18"/>
          </w:rPr>
          <w:t>iod@wloszakowice.pl</w:t>
        </w:r>
      </w:hyperlink>
      <w:r w:rsidRPr="00650D91">
        <w:rPr>
          <w:rFonts w:asciiTheme="minorHAnsi" w:eastAsia="Times New Roman" w:hAnsiTheme="minorHAnsi" w:cstheme="minorHAnsi"/>
          <w:sz w:val="18"/>
          <w:szCs w:val="18"/>
        </w:rPr>
        <w:t>;</w:t>
      </w:r>
    </w:p>
    <w:p w14:paraId="6FADC10C" w14:textId="775ED4B7" w:rsidR="00D06E0D" w:rsidRPr="00650D91" w:rsidRDefault="00D06E0D" w:rsidP="00D06E0D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 xml:space="preserve">Administrator danych osobowych przetwarza Pani/Pana dane osobowe na podstawie obowiązujących przepisów prawa tj. ustawy z dnia </w:t>
      </w:r>
      <w:r w:rsidR="00F0415C">
        <w:rPr>
          <w:rFonts w:asciiTheme="minorHAnsi" w:eastAsia="Times New Roman" w:hAnsiTheme="minorHAnsi" w:cstheme="minorHAnsi"/>
          <w:sz w:val="18"/>
          <w:szCs w:val="18"/>
        </w:rPr>
        <w:t xml:space="preserve">23 lipca 2003r. o ochronie zabytków </w:t>
      </w:r>
      <w:r w:rsidR="0057020B">
        <w:rPr>
          <w:rFonts w:asciiTheme="minorHAnsi" w:eastAsia="Times New Roman" w:hAnsiTheme="minorHAnsi" w:cstheme="minorHAnsi"/>
          <w:sz w:val="18"/>
          <w:szCs w:val="18"/>
        </w:rPr>
        <w:t>i opiece nad zabytkami</w:t>
      </w:r>
      <w:r w:rsidR="00EE1D7E">
        <w:rPr>
          <w:rFonts w:asciiTheme="minorHAnsi" w:eastAsia="Times New Roman" w:hAnsiTheme="minorHAnsi" w:cstheme="minorHAnsi"/>
          <w:sz w:val="18"/>
          <w:szCs w:val="18"/>
        </w:rPr>
        <w:t xml:space="preserve"> oraz Rządowego Programu Odbudowy Zabytków</w:t>
      </w:r>
      <w:r w:rsidR="003F060B">
        <w:rPr>
          <w:rFonts w:asciiTheme="minorHAnsi" w:eastAsia="Times New Roman" w:hAnsiTheme="minorHAnsi" w:cstheme="minorHAnsi"/>
          <w:sz w:val="18"/>
          <w:szCs w:val="18"/>
        </w:rPr>
        <w:t>.</w:t>
      </w:r>
      <w:r w:rsidR="00EE1D7E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77D3CD03" w14:textId="1BB94BC5" w:rsidR="00D06E0D" w:rsidRPr="00650D91" w:rsidRDefault="00D06E0D" w:rsidP="00D06E0D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 xml:space="preserve">Pani/Pana dane osobowe przetwarzane będą na podstawie art. 6 ust. 1 lit. c RODO w związku z realizacją obowiązku prawnego ciążącego na administratorze w celu realizacji zadań Gminy w zakresie </w:t>
      </w:r>
      <w:r w:rsidR="00A26EC0">
        <w:rPr>
          <w:rFonts w:asciiTheme="minorHAnsi" w:eastAsia="Times New Roman" w:hAnsiTheme="minorHAnsi" w:cstheme="minorHAnsi"/>
          <w:sz w:val="18"/>
          <w:szCs w:val="18"/>
        </w:rPr>
        <w:t xml:space="preserve">zbierania zgłoszeń na </w:t>
      </w:r>
      <w:r w:rsidR="001C594A">
        <w:rPr>
          <w:rFonts w:asciiTheme="minorHAnsi" w:eastAsia="Times New Roman" w:hAnsiTheme="minorHAnsi" w:cstheme="minorHAnsi"/>
          <w:sz w:val="18"/>
          <w:szCs w:val="18"/>
        </w:rPr>
        <w:t xml:space="preserve">renowację lub odbudowę zabytków </w:t>
      </w:r>
      <w:r w:rsidR="00175576">
        <w:rPr>
          <w:rFonts w:asciiTheme="minorHAnsi" w:eastAsia="Times New Roman" w:hAnsiTheme="minorHAnsi" w:cstheme="minorHAnsi"/>
          <w:sz w:val="18"/>
          <w:szCs w:val="18"/>
        </w:rPr>
        <w:t xml:space="preserve">stanowiących własność mieszkańców w celu </w:t>
      </w:r>
      <w:r w:rsidR="001E47CB">
        <w:rPr>
          <w:rFonts w:asciiTheme="minorHAnsi" w:eastAsia="Times New Roman" w:hAnsiTheme="minorHAnsi" w:cstheme="minorHAnsi"/>
          <w:sz w:val="18"/>
          <w:szCs w:val="18"/>
        </w:rPr>
        <w:t xml:space="preserve">udzielenia dotacji </w:t>
      </w:r>
      <w:r w:rsidR="003F060B">
        <w:rPr>
          <w:rFonts w:asciiTheme="minorHAnsi" w:eastAsia="Times New Roman" w:hAnsiTheme="minorHAnsi" w:cstheme="minorHAnsi"/>
          <w:sz w:val="18"/>
          <w:szCs w:val="18"/>
        </w:rPr>
        <w:t xml:space="preserve">z </w:t>
      </w:r>
      <w:r w:rsidR="003F060B">
        <w:rPr>
          <w:rFonts w:asciiTheme="minorHAnsi" w:eastAsia="Times New Roman" w:hAnsiTheme="minorHAnsi" w:cstheme="minorHAnsi"/>
          <w:sz w:val="18"/>
          <w:szCs w:val="18"/>
        </w:rPr>
        <w:t>Rządowego Programu Odbudowy Zabytków</w:t>
      </w:r>
      <w:r w:rsidR="003F060B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1E47CB">
        <w:rPr>
          <w:rFonts w:asciiTheme="minorHAnsi" w:eastAsia="Times New Roman" w:hAnsiTheme="minorHAnsi" w:cstheme="minorHAnsi"/>
          <w:sz w:val="18"/>
          <w:szCs w:val="18"/>
        </w:rPr>
        <w:t xml:space="preserve">na pokrycie wydatków </w:t>
      </w:r>
      <w:r w:rsidR="00E31466">
        <w:rPr>
          <w:rFonts w:asciiTheme="minorHAnsi" w:eastAsia="Times New Roman" w:hAnsiTheme="minorHAnsi" w:cstheme="minorHAnsi"/>
          <w:sz w:val="18"/>
          <w:szCs w:val="18"/>
        </w:rPr>
        <w:t>związanych z realizacją zadań inwestycyjnych wynikających z ustawy o</w:t>
      </w:r>
      <w:r w:rsidR="003F060B">
        <w:rPr>
          <w:rFonts w:asciiTheme="minorHAnsi" w:eastAsia="Times New Roman" w:hAnsiTheme="minorHAnsi" w:cstheme="minorHAnsi"/>
          <w:sz w:val="18"/>
          <w:szCs w:val="18"/>
        </w:rPr>
        <w:t> </w:t>
      </w:r>
      <w:r w:rsidR="00E31466">
        <w:rPr>
          <w:rFonts w:asciiTheme="minorHAnsi" w:eastAsia="Times New Roman" w:hAnsiTheme="minorHAnsi" w:cstheme="minorHAnsi"/>
          <w:sz w:val="18"/>
          <w:szCs w:val="18"/>
        </w:rPr>
        <w:t>oc</w:t>
      </w:r>
      <w:r w:rsidR="00F679D3">
        <w:rPr>
          <w:rFonts w:asciiTheme="minorHAnsi" w:eastAsia="Times New Roman" w:hAnsiTheme="minorHAnsi" w:cstheme="minorHAnsi"/>
          <w:sz w:val="18"/>
          <w:szCs w:val="18"/>
        </w:rPr>
        <w:t>hronie zabytków i opiece nad zabytkami.</w:t>
      </w:r>
    </w:p>
    <w:p w14:paraId="136CDC69" w14:textId="77777777" w:rsidR="00D06E0D" w:rsidRPr="00650D91" w:rsidRDefault="00D06E0D" w:rsidP="00D06E0D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W związku z przetwarzaniem danych w celu/celach, o których mowa w pkt 4, odbiorcami Pani/Pana danych osobowych mogą być:</w:t>
      </w:r>
    </w:p>
    <w:p w14:paraId="52506669" w14:textId="77777777" w:rsidR="00D06E0D" w:rsidRPr="00650D91" w:rsidRDefault="00D06E0D" w:rsidP="00D06E0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175A1CF" w14:textId="77777777" w:rsidR="00D06E0D" w:rsidRPr="00650D91" w:rsidRDefault="00D06E0D" w:rsidP="00D06E0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inne podmioty, które na podstawie przepisów prawa bądź stosownych umów podpisanych z Gminą przetwarzają dane osobowe, dla których Administratorem jest Wójt Gminy Włoszakowice.</w:t>
      </w:r>
    </w:p>
    <w:p w14:paraId="48CD6FF8" w14:textId="77777777" w:rsidR="00D06E0D" w:rsidRPr="00650D91" w:rsidRDefault="00D06E0D" w:rsidP="00D06E0D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Pani/Pana osobowe będą przetwarzane przez okres niezbędny do realizacji celu przetwarzania, lecz nie krócej niż okres wynikający z ustawy z dnia</w:t>
      </w:r>
      <w:r w:rsidRPr="00650D91">
        <w:rPr>
          <w:rFonts w:asciiTheme="minorHAnsi" w:hAnsiTheme="minorHAnsi" w:cstheme="minorHAnsi"/>
          <w:sz w:val="18"/>
          <w:szCs w:val="18"/>
        </w:rPr>
        <w:t xml:space="preserve"> 14 lipca 1983 r. o narodowym zasobie archiwalnym i archiwach.</w:t>
      </w:r>
    </w:p>
    <w:p w14:paraId="0C4D5AFB" w14:textId="77777777" w:rsidR="00D06E0D" w:rsidRPr="00650D91" w:rsidRDefault="00D06E0D" w:rsidP="00D06E0D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Podanie przez Panią/Pana danych osobowych jest wymogiem ustawowym.</w:t>
      </w:r>
    </w:p>
    <w:p w14:paraId="0EA81984" w14:textId="77777777" w:rsidR="00D06E0D" w:rsidRPr="00650D91" w:rsidRDefault="00D06E0D" w:rsidP="00D06E0D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W odniesieniu do danych osobowych Pani/Pana decyzje nie będą podejmowane w sposób zautomatyzowany, stosownie do art. 22 RODO.</w:t>
      </w:r>
    </w:p>
    <w:p w14:paraId="61E7979F" w14:textId="77777777" w:rsidR="00D06E0D" w:rsidRPr="00650D91" w:rsidRDefault="00D06E0D" w:rsidP="00D06E0D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Pani/Pan posiada:</w:t>
      </w:r>
    </w:p>
    <w:p w14:paraId="0CB09139" w14:textId="77777777" w:rsidR="00D06E0D" w:rsidRPr="00650D91" w:rsidRDefault="00D06E0D" w:rsidP="00D06E0D">
      <w:pPr>
        <w:pStyle w:val="Standarduser"/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650D91">
        <w:rPr>
          <w:rFonts w:asciiTheme="minorHAnsi" w:hAnsiTheme="minorHAnsi" w:cstheme="minorHAnsi"/>
          <w:sz w:val="18"/>
          <w:szCs w:val="18"/>
        </w:rPr>
        <w:t>- na podstawie art. 15 RODO prawo dostępu do danych osobowych Pani/Pana dotyczących,</w:t>
      </w:r>
    </w:p>
    <w:p w14:paraId="6CBFDEBE" w14:textId="77777777" w:rsidR="00D06E0D" w:rsidRPr="00650D91" w:rsidRDefault="00D06E0D" w:rsidP="00D06E0D">
      <w:pPr>
        <w:pStyle w:val="Standarduser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- na podstawie art. 16 RODO prawo do sprostowania swoich danych osobowych,</w:t>
      </w:r>
    </w:p>
    <w:p w14:paraId="17D11138" w14:textId="77777777" w:rsidR="00D06E0D" w:rsidRPr="00650D91" w:rsidRDefault="00D06E0D" w:rsidP="00D06E0D">
      <w:pPr>
        <w:pStyle w:val="Standarduser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- na podstawie art. 18 RODO prawo żądania od administratora ograniczenia przetwarzania danych osobowych z zastrzeżeniem przypadków, o których mowa w art. 18 ust. 2 RODO,</w:t>
      </w:r>
    </w:p>
    <w:p w14:paraId="4A8E3DED" w14:textId="77777777" w:rsidR="00D06E0D" w:rsidRPr="00650D91" w:rsidRDefault="00D06E0D" w:rsidP="00D06E0D">
      <w:pPr>
        <w:pStyle w:val="Standarduser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- prawo wniesienia skargi do Prezesa Urzędu Ochrony Danych Osobowych, gdy uzna Pan/Pani, że przetwarzanie danych osobowych Pani/Pana dotyczących narusza przepisy RODO.</w:t>
      </w:r>
    </w:p>
    <w:p w14:paraId="4DEA89DC" w14:textId="77777777" w:rsidR="00D06E0D" w:rsidRPr="00650D91" w:rsidRDefault="00D06E0D" w:rsidP="00D06E0D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Nie przysługuje Pani/Panu:</w:t>
      </w:r>
    </w:p>
    <w:p w14:paraId="39B791D1" w14:textId="77777777" w:rsidR="00D06E0D" w:rsidRPr="00650D91" w:rsidRDefault="00D06E0D" w:rsidP="00D06E0D">
      <w:pPr>
        <w:pStyle w:val="Standarduser"/>
        <w:spacing w:line="276" w:lineRule="auto"/>
        <w:ind w:left="709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- w związku z art. 17 ust. 3 lit. b, d lub e RODO prawo do usunięcia danych osobowych,</w:t>
      </w:r>
    </w:p>
    <w:p w14:paraId="5261D10C" w14:textId="77777777" w:rsidR="00D06E0D" w:rsidRPr="00650D91" w:rsidRDefault="00D06E0D" w:rsidP="00D06E0D">
      <w:pPr>
        <w:pStyle w:val="Standarduser"/>
        <w:spacing w:line="276" w:lineRule="auto"/>
        <w:ind w:left="709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- prawo do przenoszenia danych osobowych, o których mowa w art. 20 RODO,</w:t>
      </w:r>
    </w:p>
    <w:p w14:paraId="0D9D9633" w14:textId="77777777" w:rsidR="00D06E0D" w:rsidRPr="00650D91" w:rsidRDefault="00D06E0D" w:rsidP="00D06E0D">
      <w:pPr>
        <w:pStyle w:val="Standarduser"/>
        <w:spacing w:line="276" w:lineRule="auto"/>
        <w:ind w:left="709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50D91">
        <w:rPr>
          <w:rFonts w:asciiTheme="minorHAnsi" w:eastAsia="Times New Roman" w:hAnsiTheme="minorHAnsi" w:cstheme="minorHAnsi"/>
          <w:sz w:val="18"/>
          <w:szCs w:val="18"/>
        </w:rPr>
        <w:t>- na podstawie art. 21 RODO prawo sprzeciwu, wobec przetwarzania danych osobowych, gdyż podstawą prawną przetwarzania Pani/Pana danych osobowych jest art. 6 ust. 1 lit. c RODO.</w:t>
      </w:r>
    </w:p>
    <w:p w14:paraId="7197D806" w14:textId="77777777" w:rsidR="00D06E0D" w:rsidRPr="00D15978" w:rsidRDefault="00D06E0D" w:rsidP="00D06E0D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15978">
        <w:rPr>
          <w:rFonts w:asciiTheme="minorHAnsi" w:eastAsia="Times New Roman" w:hAnsiTheme="minorHAnsi" w:cstheme="minorHAnsi"/>
          <w:sz w:val="18"/>
          <w:szCs w:val="18"/>
        </w:rPr>
        <w:t>Pani/Pana dane osobowe nie będą przekazywane odbiorcy w państwie trzecim lub organizacji międzynarodowej</w:t>
      </w:r>
      <w:r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3DA44099" w14:textId="6947528B" w:rsidR="008620B8" w:rsidRPr="008620B8" w:rsidRDefault="008620B8" w:rsidP="00D06E0D">
      <w:pPr>
        <w:spacing w:after="0" w:line="480" w:lineRule="auto"/>
        <w:jc w:val="both"/>
        <w:rPr>
          <w:i/>
          <w:iCs/>
          <w:noProof/>
          <w:sz w:val="24"/>
          <w:szCs w:val="24"/>
        </w:rPr>
      </w:pPr>
    </w:p>
    <w:p w14:paraId="08F1E3DD" w14:textId="77777777" w:rsidR="00556EAE" w:rsidRPr="00556EAE" w:rsidRDefault="00556EAE" w:rsidP="00F80277">
      <w:pPr>
        <w:jc w:val="both"/>
        <w:rPr>
          <w:b/>
          <w:bCs/>
        </w:rPr>
      </w:pPr>
    </w:p>
    <w:sectPr w:rsidR="00556EAE" w:rsidRPr="0055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F86"/>
    <w:multiLevelType w:val="multilevel"/>
    <w:tmpl w:val="7D86252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Cambria" w:hAnsiTheme="minorHAnsi" w:cstheme="minorHAns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47166459"/>
    <w:multiLevelType w:val="hybridMultilevel"/>
    <w:tmpl w:val="0420B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009C3"/>
    <w:multiLevelType w:val="hybridMultilevel"/>
    <w:tmpl w:val="2E9C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004FD0C">
      <w:start w:val="1"/>
      <w:numFmt w:val="decimal"/>
      <w:lvlText w:val="%4."/>
      <w:lvlJc w:val="left"/>
      <w:pPr>
        <w:ind w:left="2880" w:hanging="360"/>
      </w:pPr>
      <w:rPr>
        <w:sz w:val="24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850412">
    <w:abstractNumId w:val="2"/>
  </w:num>
  <w:num w:numId="2" w16cid:durableId="1701975893">
    <w:abstractNumId w:val="0"/>
  </w:num>
  <w:num w:numId="3" w16cid:durableId="1436704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77"/>
    <w:rsid w:val="00140ED4"/>
    <w:rsid w:val="00175576"/>
    <w:rsid w:val="001C594A"/>
    <w:rsid w:val="001E47CB"/>
    <w:rsid w:val="00201434"/>
    <w:rsid w:val="00221359"/>
    <w:rsid w:val="00223918"/>
    <w:rsid w:val="002C0D54"/>
    <w:rsid w:val="003F060B"/>
    <w:rsid w:val="004219CF"/>
    <w:rsid w:val="005101D9"/>
    <w:rsid w:val="00556EAE"/>
    <w:rsid w:val="0057020B"/>
    <w:rsid w:val="00594E91"/>
    <w:rsid w:val="007C6511"/>
    <w:rsid w:val="008620B8"/>
    <w:rsid w:val="00957C49"/>
    <w:rsid w:val="00A26EC0"/>
    <w:rsid w:val="00A43E62"/>
    <w:rsid w:val="00A6702F"/>
    <w:rsid w:val="00BE5C62"/>
    <w:rsid w:val="00D06E0D"/>
    <w:rsid w:val="00DB0499"/>
    <w:rsid w:val="00E31466"/>
    <w:rsid w:val="00EA48DB"/>
    <w:rsid w:val="00EE1D7E"/>
    <w:rsid w:val="00F0415C"/>
    <w:rsid w:val="00F679D3"/>
    <w:rsid w:val="00F8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0AB7"/>
  <w15:chartTrackingRefBased/>
  <w15:docId w15:val="{D8DEF282-25E0-4DCC-A0EF-AD8E5D8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0499"/>
    <w:rPr>
      <w:color w:val="0000FF"/>
      <w:u w:val="single"/>
    </w:rPr>
  </w:style>
  <w:style w:type="paragraph" w:customStyle="1" w:styleId="Standard">
    <w:name w:val="Standard"/>
    <w:rsid w:val="00D06E0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06E0D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06E0D"/>
    <w:rPr>
      <w:color w:val="000080"/>
      <w:u w:val="single"/>
    </w:rPr>
  </w:style>
  <w:style w:type="numbering" w:customStyle="1" w:styleId="WW8Num20">
    <w:name w:val="WW8Num20"/>
    <w:basedOn w:val="Bezlisty"/>
    <w:rsid w:val="00D06E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losza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Dąbkowska</dc:creator>
  <cp:keywords/>
  <dc:description/>
  <cp:lastModifiedBy>Barbara Dąbkowska</cp:lastModifiedBy>
  <cp:revision>16</cp:revision>
  <dcterms:created xsi:type="dcterms:W3CDTF">2023-01-13T09:40:00Z</dcterms:created>
  <dcterms:modified xsi:type="dcterms:W3CDTF">2023-01-13T09:54:00Z</dcterms:modified>
</cp:coreProperties>
</file>